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5F" w:rsidRPr="00F97DB5" w:rsidRDefault="0054045F" w:rsidP="00F97DB5">
      <w:pPr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DB5">
        <w:rPr>
          <w:rFonts w:ascii="Times New Roman" w:hAnsi="Times New Roman" w:cs="Times New Roman"/>
          <w:b/>
          <w:sz w:val="24"/>
          <w:szCs w:val="24"/>
        </w:rPr>
        <w:t>REPORT ON GENDER SENSITIZATION PROGRAMME</w:t>
      </w:r>
    </w:p>
    <w:p w:rsidR="0054045F" w:rsidRPr="00F97DB5" w:rsidRDefault="0054045F" w:rsidP="00F97D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DB5">
        <w:rPr>
          <w:rFonts w:ascii="Times New Roman" w:hAnsi="Times New Roman" w:cs="Times New Roman"/>
          <w:b/>
          <w:sz w:val="24"/>
          <w:szCs w:val="24"/>
        </w:rPr>
        <w:t>Organized by State Hub for Empowerment of Women (SHEW),</w:t>
      </w:r>
      <w:r w:rsidR="00F97DB5" w:rsidRPr="00F97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DB5">
        <w:rPr>
          <w:rFonts w:ascii="Times New Roman" w:hAnsi="Times New Roman" w:cs="Times New Roman"/>
          <w:b/>
          <w:sz w:val="24"/>
          <w:szCs w:val="24"/>
        </w:rPr>
        <w:t xml:space="preserve">Directorate of Women and Child Development </w:t>
      </w:r>
      <w:r w:rsidR="00F97DB5" w:rsidRPr="00F97DB5">
        <w:rPr>
          <w:rFonts w:ascii="Times New Roman" w:hAnsi="Times New Roman" w:cs="Times New Roman"/>
          <w:b/>
          <w:sz w:val="24"/>
          <w:szCs w:val="24"/>
        </w:rPr>
        <w:t>in collaboration with</w:t>
      </w:r>
      <w:r w:rsidRPr="00F97DB5">
        <w:rPr>
          <w:rFonts w:ascii="Times New Roman" w:hAnsi="Times New Roman" w:cs="Times New Roman"/>
          <w:b/>
          <w:sz w:val="24"/>
          <w:szCs w:val="24"/>
        </w:rPr>
        <w:t xml:space="preserve"> Internal Complaint Committee,</w:t>
      </w:r>
      <w:r w:rsidR="00F97DB5" w:rsidRPr="00F97DB5">
        <w:rPr>
          <w:rFonts w:ascii="Times New Roman" w:hAnsi="Times New Roman" w:cs="Times New Roman"/>
          <w:b/>
          <w:sz w:val="24"/>
          <w:szCs w:val="24"/>
        </w:rPr>
        <w:t xml:space="preserve"> Govt. </w:t>
      </w:r>
      <w:proofErr w:type="spellStart"/>
      <w:r w:rsidR="00F97DB5" w:rsidRPr="00F97DB5">
        <w:rPr>
          <w:rFonts w:ascii="Times New Roman" w:hAnsi="Times New Roman" w:cs="Times New Roman"/>
          <w:b/>
          <w:sz w:val="24"/>
          <w:szCs w:val="24"/>
        </w:rPr>
        <w:t>A</w:t>
      </w:r>
      <w:r w:rsidRPr="00F97DB5">
        <w:rPr>
          <w:rFonts w:ascii="Times New Roman" w:hAnsi="Times New Roman" w:cs="Times New Roman"/>
          <w:b/>
          <w:sz w:val="24"/>
          <w:szCs w:val="24"/>
        </w:rPr>
        <w:t>izawl</w:t>
      </w:r>
      <w:proofErr w:type="spellEnd"/>
      <w:r w:rsidRPr="00F97DB5">
        <w:rPr>
          <w:rFonts w:ascii="Times New Roman" w:hAnsi="Times New Roman" w:cs="Times New Roman"/>
          <w:b/>
          <w:sz w:val="24"/>
          <w:szCs w:val="24"/>
        </w:rPr>
        <w:t xml:space="preserve"> North College</w:t>
      </w:r>
    </w:p>
    <w:p w:rsidR="00F97DB5" w:rsidRDefault="00F97DB5" w:rsidP="00F97D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45F" w:rsidRPr="00F97DB5" w:rsidRDefault="0054045F" w:rsidP="00F97DB5">
      <w:pPr>
        <w:jc w:val="both"/>
        <w:rPr>
          <w:rFonts w:ascii="Times New Roman" w:hAnsi="Times New Roman" w:cs="Times New Roman"/>
          <w:sz w:val="24"/>
          <w:szCs w:val="24"/>
        </w:rPr>
      </w:pPr>
      <w:r w:rsidRPr="00F97DB5">
        <w:rPr>
          <w:rFonts w:ascii="Times New Roman" w:hAnsi="Times New Roman" w:cs="Times New Roman"/>
          <w:sz w:val="24"/>
          <w:szCs w:val="24"/>
        </w:rPr>
        <w:t xml:space="preserve">Venue: Govt. </w:t>
      </w:r>
      <w:proofErr w:type="spellStart"/>
      <w:r w:rsidRPr="00F97DB5">
        <w:rPr>
          <w:rFonts w:ascii="Times New Roman" w:hAnsi="Times New Roman" w:cs="Times New Roman"/>
          <w:sz w:val="24"/>
          <w:szCs w:val="24"/>
        </w:rPr>
        <w:t>Aizawl</w:t>
      </w:r>
      <w:proofErr w:type="spellEnd"/>
      <w:r w:rsidRPr="00F97DB5">
        <w:rPr>
          <w:rFonts w:ascii="Times New Roman" w:hAnsi="Times New Roman" w:cs="Times New Roman"/>
          <w:sz w:val="24"/>
          <w:szCs w:val="24"/>
        </w:rPr>
        <w:t xml:space="preserve"> North College</w:t>
      </w:r>
    </w:p>
    <w:p w:rsidR="0054045F" w:rsidRPr="00F97DB5" w:rsidRDefault="0054045F" w:rsidP="00F97DB5">
      <w:pPr>
        <w:jc w:val="both"/>
        <w:rPr>
          <w:rFonts w:ascii="Times New Roman" w:hAnsi="Times New Roman" w:cs="Times New Roman"/>
          <w:sz w:val="24"/>
          <w:szCs w:val="24"/>
        </w:rPr>
      </w:pPr>
      <w:r w:rsidRPr="00F97DB5">
        <w:rPr>
          <w:rFonts w:ascii="Times New Roman" w:hAnsi="Times New Roman" w:cs="Times New Roman"/>
          <w:sz w:val="24"/>
          <w:szCs w:val="24"/>
        </w:rPr>
        <w:t>Date: 22</w:t>
      </w:r>
      <w:r w:rsidRPr="00F97DB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97DB5">
        <w:rPr>
          <w:rFonts w:ascii="Times New Roman" w:hAnsi="Times New Roman" w:cs="Times New Roman"/>
          <w:sz w:val="24"/>
          <w:szCs w:val="24"/>
        </w:rPr>
        <w:t xml:space="preserve"> February, 2023</w:t>
      </w:r>
    </w:p>
    <w:p w:rsidR="00F97DB5" w:rsidRPr="00F97DB5" w:rsidRDefault="00F97DB5" w:rsidP="00F97DB5">
      <w:pPr>
        <w:jc w:val="both"/>
        <w:rPr>
          <w:rFonts w:ascii="Times New Roman" w:hAnsi="Times New Roman" w:cs="Times New Roman"/>
          <w:sz w:val="24"/>
          <w:szCs w:val="24"/>
        </w:rPr>
      </w:pPr>
      <w:r w:rsidRPr="00F97DB5">
        <w:rPr>
          <w:rFonts w:ascii="Times New Roman" w:hAnsi="Times New Roman" w:cs="Times New Roman"/>
          <w:sz w:val="24"/>
          <w:szCs w:val="24"/>
        </w:rPr>
        <w:t xml:space="preserve">By Miss </w:t>
      </w:r>
      <w:proofErr w:type="spellStart"/>
      <w:r w:rsidRPr="00F97DB5">
        <w:rPr>
          <w:rFonts w:ascii="Times New Roman" w:hAnsi="Times New Roman" w:cs="Times New Roman"/>
          <w:sz w:val="24"/>
          <w:szCs w:val="24"/>
        </w:rPr>
        <w:t>Lalmuansangi</w:t>
      </w:r>
      <w:proofErr w:type="spellEnd"/>
      <w:r w:rsidRPr="00F97DB5">
        <w:rPr>
          <w:rFonts w:ascii="Times New Roman" w:hAnsi="Times New Roman" w:cs="Times New Roman"/>
          <w:sz w:val="24"/>
          <w:szCs w:val="24"/>
        </w:rPr>
        <w:t>, Secretary, Internal Complaint Committee</w:t>
      </w:r>
    </w:p>
    <w:p w:rsidR="00F97DB5" w:rsidRPr="00F97DB5" w:rsidRDefault="00F97DB5" w:rsidP="00F97DB5">
      <w:pPr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DB5">
        <w:rPr>
          <w:rFonts w:ascii="Times New Roman" w:hAnsi="Times New Roman" w:cs="Times New Roman"/>
          <w:b/>
          <w:sz w:val="24"/>
          <w:szCs w:val="24"/>
        </w:rPr>
        <w:t>REPORT</w:t>
      </w:r>
    </w:p>
    <w:p w:rsidR="0054045F" w:rsidRPr="00F97DB5" w:rsidRDefault="004E6917" w:rsidP="00F97D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DB5">
        <w:rPr>
          <w:rFonts w:ascii="Times New Roman" w:hAnsi="Times New Roman" w:cs="Times New Roman"/>
          <w:sz w:val="24"/>
          <w:szCs w:val="24"/>
        </w:rPr>
        <w:t xml:space="preserve">Gender Sensitization </w:t>
      </w:r>
      <w:proofErr w:type="spellStart"/>
      <w:r w:rsidRPr="00F97DB5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F97DB5">
        <w:rPr>
          <w:rFonts w:ascii="Times New Roman" w:hAnsi="Times New Roman" w:cs="Times New Roman"/>
          <w:sz w:val="24"/>
          <w:szCs w:val="24"/>
        </w:rPr>
        <w:t xml:space="preserve"> was organized on the 22</w:t>
      </w:r>
      <w:r w:rsidRPr="00F97DB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97DB5">
        <w:rPr>
          <w:rFonts w:ascii="Times New Roman" w:hAnsi="Times New Roman" w:cs="Times New Roman"/>
          <w:sz w:val="24"/>
          <w:szCs w:val="24"/>
        </w:rPr>
        <w:t xml:space="preserve"> of February, 2023 by the Internal Complaint Committee, Govt. </w:t>
      </w:r>
      <w:proofErr w:type="spellStart"/>
      <w:r w:rsidRPr="00F97DB5">
        <w:rPr>
          <w:rFonts w:ascii="Times New Roman" w:hAnsi="Times New Roman" w:cs="Times New Roman"/>
          <w:sz w:val="24"/>
          <w:szCs w:val="24"/>
        </w:rPr>
        <w:t>Aizawl</w:t>
      </w:r>
      <w:proofErr w:type="spellEnd"/>
      <w:r w:rsidRPr="00F97DB5">
        <w:rPr>
          <w:rFonts w:ascii="Times New Roman" w:hAnsi="Times New Roman" w:cs="Times New Roman"/>
          <w:sz w:val="24"/>
          <w:szCs w:val="24"/>
        </w:rPr>
        <w:t xml:space="preserve"> North College in collaboration with State Hub for Empowerment of Women (SHEW), Directorate of Mizoram. The </w:t>
      </w:r>
      <w:proofErr w:type="spellStart"/>
      <w:r w:rsidRPr="00F97DB5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F97DB5">
        <w:rPr>
          <w:rFonts w:ascii="Times New Roman" w:hAnsi="Times New Roman" w:cs="Times New Roman"/>
          <w:sz w:val="24"/>
          <w:szCs w:val="24"/>
        </w:rPr>
        <w:t xml:space="preserve"> was successfully held at Govt. </w:t>
      </w:r>
      <w:proofErr w:type="spellStart"/>
      <w:r w:rsidRPr="00F97DB5">
        <w:rPr>
          <w:rFonts w:ascii="Times New Roman" w:hAnsi="Times New Roman" w:cs="Times New Roman"/>
          <w:sz w:val="24"/>
          <w:szCs w:val="24"/>
        </w:rPr>
        <w:t>Aizawl</w:t>
      </w:r>
      <w:proofErr w:type="spellEnd"/>
      <w:r w:rsidRPr="00F97DB5">
        <w:rPr>
          <w:rFonts w:ascii="Times New Roman" w:hAnsi="Times New Roman" w:cs="Times New Roman"/>
          <w:sz w:val="24"/>
          <w:szCs w:val="24"/>
        </w:rPr>
        <w:t xml:space="preserve"> North College, room-304. The </w:t>
      </w:r>
      <w:proofErr w:type="spellStart"/>
      <w:r w:rsidR="00F97DB5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F97DB5">
        <w:rPr>
          <w:rFonts w:ascii="Times New Roman" w:hAnsi="Times New Roman" w:cs="Times New Roman"/>
          <w:sz w:val="24"/>
          <w:szCs w:val="24"/>
        </w:rPr>
        <w:t xml:space="preserve"> started at 11:00</w:t>
      </w:r>
      <w:r w:rsidR="008038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7DB5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="0080385F">
        <w:rPr>
          <w:rFonts w:ascii="Times New Roman" w:hAnsi="Times New Roman" w:cs="Times New Roman"/>
          <w:sz w:val="24"/>
          <w:szCs w:val="24"/>
        </w:rPr>
        <w:t>,</w:t>
      </w:r>
      <w:r w:rsidRPr="00F97DB5">
        <w:rPr>
          <w:rFonts w:ascii="Times New Roman" w:hAnsi="Times New Roman" w:cs="Times New Roman"/>
          <w:sz w:val="24"/>
          <w:szCs w:val="24"/>
        </w:rPr>
        <w:t xml:space="preserve"> where</w:t>
      </w:r>
      <w:r w:rsidR="00F97DB5">
        <w:rPr>
          <w:rFonts w:ascii="Times New Roman" w:hAnsi="Times New Roman" w:cs="Times New Roman"/>
          <w:sz w:val="24"/>
          <w:szCs w:val="24"/>
        </w:rPr>
        <w:t>in</w:t>
      </w:r>
      <w:r w:rsidRPr="00F97DB5">
        <w:rPr>
          <w:rFonts w:ascii="Times New Roman" w:hAnsi="Times New Roman" w:cs="Times New Roman"/>
          <w:sz w:val="24"/>
          <w:szCs w:val="24"/>
        </w:rPr>
        <w:t xml:space="preserve"> a total number of 124 students </w:t>
      </w:r>
      <w:r w:rsidR="00F97DB5">
        <w:rPr>
          <w:rFonts w:ascii="Times New Roman" w:hAnsi="Times New Roman" w:cs="Times New Roman"/>
          <w:sz w:val="24"/>
          <w:szCs w:val="24"/>
        </w:rPr>
        <w:t>from II Semester, Section-A participated.</w:t>
      </w:r>
      <w:r w:rsidRPr="00F97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917" w:rsidRPr="00F97DB5" w:rsidRDefault="004E6917" w:rsidP="00F97DB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DB5">
        <w:rPr>
          <w:rFonts w:ascii="Times New Roman" w:hAnsi="Times New Roman" w:cs="Times New Roman"/>
          <w:sz w:val="24"/>
          <w:szCs w:val="24"/>
        </w:rPr>
        <w:t xml:space="preserve">Dr. Angela </w:t>
      </w:r>
      <w:proofErr w:type="spellStart"/>
      <w:r w:rsidRPr="00F97DB5">
        <w:rPr>
          <w:rFonts w:ascii="Times New Roman" w:hAnsi="Times New Roman" w:cs="Times New Roman"/>
          <w:sz w:val="24"/>
          <w:szCs w:val="24"/>
        </w:rPr>
        <w:t>Zoramthangi</w:t>
      </w:r>
      <w:proofErr w:type="spellEnd"/>
      <w:r w:rsidRPr="00F97DB5">
        <w:rPr>
          <w:rFonts w:ascii="Times New Roman" w:hAnsi="Times New Roman" w:cs="Times New Roman"/>
          <w:sz w:val="24"/>
          <w:szCs w:val="24"/>
        </w:rPr>
        <w:t xml:space="preserve">, Chairman of Internal Complaint Committee started the </w:t>
      </w:r>
      <w:proofErr w:type="spellStart"/>
      <w:r w:rsidRPr="00F97DB5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F97DB5">
        <w:rPr>
          <w:rFonts w:ascii="Times New Roman" w:hAnsi="Times New Roman" w:cs="Times New Roman"/>
          <w:sz w:val="24"/>
          <w:szCs w:val="24"/>
        </w:rPr>
        <w:t xml:space="preserve"> with a warm welcoming speech. This was followed by an introduction</w:t>
      </w:r>
      <w:r w:rsidR="00692494" w:rsidRPr="00F97DB5">
        <w:rPr>
          <w:rFonts w:ascii="Times New Roman" w:hAnsi="Times New Roman" w:cs="Times New Roman"/>
          <w:sz w:val="24"/>
          <w:szCs w:val="24"/>
        </w:rPr>
        <w:t xml:space="preserve"> </w:t>
      </w:r>
      <w:r w:rsidRPr="00F97DB5">
        <w:rPr>
          <w:rFonts w:ascii="Times New Roman" w:hAnsi="Times New Roman" w:cs="Times New Roman"/>
          <w:sz w:val="24"/>
          <w:szCs w:val="24"/>
        </w:rPr>
        <w:t xml:space="preserve">given by </w:t>
      </w:r>
      <w:proofErr w:type="spellStart"/>
      <w:r w:rsidRPr="00F97DB5">
        <w:rPr>
          <w:rFonts w:ascii="Times New Roman" w:hAnsi="Times New Roman" w:cs="Times New Roman"/>
          <w:sz w:val="24"/>
          <w:szCs w:val="24"/>
        </w:rPr>
        <w:t>Lalrammawii</w:t>
      </w:r>
      <w:proofErr w:type="spellEnd"/>
      <w:r w:rsidRPr="00F97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494" w:rsidRPr="00F97DB5">
        <w:rPr>
          <w:rFonts w:ascii="Times New Roman" w:hAnsi="Times New Roman" w:cs="Times New Roman"/>
          <w:sz w:val="24"/>
          <w:szCs w:val="24"/>
        </w:rPr>
        <w:t>Kawilam</w:t>
      </w:r>
      <w:proofErr w:type="spellEnd"/>
      <w:r w:rsidR="00692494" w:rsidRPr="00F97DB5">
        <w:rPr>
          <w:rFonts w:ascii="Times New Roman" w:hAnsi="Times New Roman" w:cs="Times New Roman"/>
          <w:sz w:val="24"/>
          <w:szCs w:val="24"/>
        </w:rPr>
        <w:t xml:space="preserve">, Assistant Director, Directorate of Women and Child Development. The </w:t>
      </w:r>
      <w:proofErr w:type="spellStart"/>
      <w:r w:rsidR="00692494" w:rsidRPr="00F97DB5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692494" w:rsidRPr="00F97DB5">
        <w:rPr>
          <w:rFonts w:ascii="Times New Roman" w:hAnsi="Times New Roman" w:cs="Times New Roman"/>
          <w:sz w:val="24"/>
          <w:szCs w:val="24"/>
        </w:rPr>
        <w:t xml:space="preserve"> was graced by the presence of the following </w:t>
      </w:r>
      <w:proofErr w:type="spellStart"/>
      <w:r w:rsidR="00692494" w:rsidRPr="00F97DB5">
        <w:rPr>
          <w:rFonts w:ascii="Times New Roman" w:hAnsi="Times New Roman" w:cs="Times New Roman"/>
          <w:sz w:val="24"/>
          <w:szCs w:val="24"/>
        </w:rPr>
        <w:t>personnels</w:t>
      </w:r>
      <w:proofErr w:type="spellEnd"/>
      <w:r w:rsidR="00692494" w:rsidRPr="00F97DB5">
        <w:rPr>
          <w:rFonts w:ascii="Times New Roman" w:hAnsi="Times New Roman" w:cs="Times New Roman"/>
          <w:sz w:val="24"/>
          <w:szCs w:val="24"/>
        </w:rPr>
        <w:t>:</w:t>
      </w:r>
    </w:p>
    <w:p w:rsidR="004E6917" w:rsidRPr="00F97DB5" w:rsidRDefault="004E6917" w:rsidP="00F97D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7DB5">
        <w:rPr>
          <w:rFonts w:ascii="Times New Roman" w:hAnsi="Times New Roman" w:cs="Times New Roman"/>
          <w:sz w:val="24"/>
          <w:szCs w:val="24"/>
        </w:rPr>
        <w:t>Lalrammawii</w:t>
      </w:r>
      <w:proofErr w:type="spellEnd"/>
      <w:r w:rsidRPr="00F97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DB5">
        <w:rPr>
          <w:rFonts w:ascii="Times New Roman" w:hAnsi="Times New Roman" w:cs="Times New Roman"/>
          <w:sz w:val="24"/>
          <w:szCs w:val="24"/>
        </w:rPr>
        <w:t>Kawilam</w:t>
      </w:r>
      <w:proofErr w:type="spellEnd"/>
      <w:r w:rsidRPr="00F97DB5">
        <w:rPr>
          <w:rFonts w:ascii="Times New Roman" w:hAnsi="Times New Roman" w:cs="Times New Roman"/>
          <w:sz w:val="24"/>
          <w:szCs w:val="24"/>
        </w:rPr>
        <w:t>, Assistant Director, WDC</w:t>
      </w:r>
    </w:p>
    <w:p w:rsidR="004E6917" w:rsidRPr="00F97DB5" w:rsidRDefault="004E6917" w:rsidP="00F97D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DB5">
        <w:rPr>
          <w:rFonts w:ascii="Times New Roman" w:hAnsi="Times New Roman" w:cs="Times New Roman"/>
          <w:sz w:val="24"/>
          <w:szCs w:val="24"/>
        </w:rPr>
        <w:t xml:space="preserve">Brenda </w:t>
      </w:r>
      <w:proofErr w:type="spellStart"/>
      <w:r w:rsidRPr="00F97DB5">
        <w:rPr>
          <w:rFonts w:ascii="Times New Roman" w:hAnsi="Times New Roman" w:cs="Times New Roman"/>
          <w:sz w:val="24"/>
          <w:szCs w:val="24"/>
        </w:rPr>
        <w:t>Lalrindiki</w:t>
      </w:r>
      <w:proofErr w:type="spellEnd"/>
      <w:r w:rsidRPr="00F97DB5">
        <w:rPr>
          <w:rFonts w:ascii="Times New Roman" w:hAnsi="Times New Roman" w:cs="Times New Roman"/>
          <w:sz w:val="24"/>
          <w:szCs w:val="24"/>
        </w:rPr>
        <w:t xml:space="preserve">, State Mission Coordinator, Mission </w:t>
      </w:r>
      <w:proofErr w:type="spellStart"/>
      <w:r w:rsidRPr="00F97DB5">
        <w:rPr>
          <w:rFonts w:ascii="Times New Roman" w:hAnsi="Times New Roman" w:cs="Times New Roman"/>
          <w:sz w:val="24"/>
          <w:szCs w:val="24"/>
        </w:rPr>
        <w:t>Shakti</w:t>
      </w:r>
      <w:proofErr w:type="spellEnd"/>
    </w:p>
    <w:p w:rsidR="004E6917" w:rsidRPr="00F97DB5" w:rsidRDefault="004E6917" w:rsidP="00F97D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DB5">
        <w:rPr>
          <w:rFonts w:ascii="Times New Roman" w:hAnsi="Times New Roman" w:cs="Times New Roman"/>
          <w:sz w:val="24"/>
          <w:szCs w:val="24"/>
        </w:rPr>
        <w:t xml:space="preserve">Debby </w:t>
      </w:r>
      <w:proofErr w:type="spellStart"/>
      <w:r w:rsidRPr="00F97DB5">
        <w:rPr>
          <w:rFonts w:ascii="Times New Roman" w:hAnsi="Times New Roman" w:cs="Times New Roman"/>
          <w:sz w:val="24"/>
          <w:szCs w:val="24"/>
        </w:rPr>
        <w:t>Lalrinsangi</w:t>
      </w:r>
      <w:proofErr w:type="spellEnd"/>
      <w:r w:rsidRPr="00F97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DB5">
        <w:rPr>
          <w:rFonts w:ascii="Times New Roman" w:hAnsi="Times New Roman" w:cs="Times New Roman"/>
          <w:sz w:val="24"/>
          <w:szCs w:val="24"/>
        </w:rPr>
        <w:t>Ralte</w:t>
      </w:r>
      <w:proofErr w:type="spellEnd"/>
      <w:r w:rsidRPr="00F97DB5">
        <w:rPr>
          <w:rFonts w:ascii="Times New Roman" w:hAnsi="Times New Roman" w:cs="Times New Roman"/>
          <w:sz w:val="24"/>
          <w:szCs w:val="24"/>
        </w:rPr>
        <w:t>, Gender Specialist, WDC</w:t>
      </w:r>
    </w:p>
    <w:p w:rsidR="004E6917" w:rsidRPr="00F97DB5" w:rsidRDefault="004E6917" w:rsidP="00F97D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7DB5">
        <w:rPr>
          <w:rFonts w:ascii="Times New Roman" w:hAnsi="Times New Roman" w:cs="Times New Roman"/>
          <w:sz w:val="24"/>
          <w:szCs w:val="24"/>
        </w:rPr>
        <w:t>Lalrohlyu</w:t>
      </w:r>
      <w:proofErr w:type="spellEnd"/>
      <w:r w:rsidRPr="00F97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DB5">
        <w:rPr>
          <w:rFonts w:ascii="Times New Roman" w:hAnsi="Times New Roman" w:cs="Times New Roman"/>
          <w:sz w:val="24"/>
          <w:szCs w:val="24"/>
        </w:rPr>
        <w:t>Ralte</w:t>
      </w:r>
      <w:proofErr w:type="spellEnd"/>
      <w:r w:rsidRPr="00F97DB5">
        <w:rPr>
          <w:rFonts w:ascii="Times New Roman" w:hAnsi="Times New Roman" w:cs="Times New Roman"/>
          <w:sz w:val="24"/>
          <w:szCs w:val="24"/>
        </w:rPr>
        <w:t>, Research &amp; Training Specialist, WDC</w:t>
      </w:r>
    </w:p>
    <w:p w:rsidR="004E6917" w:rsidRPr="00F97DB5" w:rsidRDefault="004E6917" w:rsidP="00F97D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DB5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Pr="00F97DB5">
        <w:rPr>
          <w:rFonts w:ascii="Times New Roman" w:hAnsi="Times New Roman" w:cs="Times New Roman"/>
          <w:sz w:val="24"/>
          <w:szCs w:val="24"/>
        </w:rPr>
        <w:t>Lalmuanzova</w:t>
      </w:r>
      <w:proofErr w:type="spellEnd"/>
      <w:r w:rsidRPr="00F97DB5">
        <w:rPr>
          <w:rFonts w:ascii="Times New Roman" w:hAnsi="Times New Roman" w:cs="Times New Roman"/>
          <w:sz w:val="24"/>
          <w:szCs w:val="24"/>
        </w:rPr>
        <w:t>, Office Assistant, WDC</w:t>
      </w:r>
    </w:p>
    <w:p w:rsidR="004E6917" w:rsidRPr="00F97DB5" w:rsidRDefault="00692494" w:rsidP="00F97D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7DB5">
        <w:rPr>
          <w:rFonts w:ascii="Times New Roman" w:hAnsi="Times New Roman" w:cs="Times New Roman"/>
          <w:sz w:val="24"/>
          <w:szCs w:val="24"/>
        </w:rPr>
        <w:t>Lalruatfeli</w:t>
      </w:r>
      <w:proofErr w:type="spellEnd"/>
      <w:r w:rsidRPr="00F97DB5">
        <w:rPr>
          <w:rFonts w:ascii="Times New Roman" w:hAnsi="Times New Roman" w:cs="Times New Roman"/>
          <w:sz w:val="24"/>
          <w:szCs w:val="24"/>
        </w:rPr>
        <w:t>, Gender Specialist in</w:t>
      </w:r>
      <w:r w:rsidR="004E6917" w:rsidRPr="00F97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917" w:rsidRPr="00F97DB5">
        <w:rPr>
          <w:rFonts w:ascii="Times New Roman" w:hAnsi="Times New Roman" w:cs="Times New Roman"/>
          <w:sz w:val="24"/>
          <w:szCs w:val="24"/>
        </w:rPr>
        <w:t>Aizawl</w:t>
      </w:r>
      <w:proofErr w:type="spellEnd"/>
      <w:r w:rsidR="004E6917" w:rsidRPr="00F97DB5">
        <w:rPr>
          <w:rFonts w:ascii="Times New Roman" w:hAnsi="Times New Roman" w:cs="Times New Roman"/>
          <w:sz w:val="24"/>
          <w:szCs w:val="24"/>
        </w:rPr>
        <w:t xml:space="preserve"> District</w:t>
      </w:r>
    </w:p>
    <w:p w:rsidR="00692494" w:rsidRPr="00F97DB5" w:rsidRDefault="00692494" w:rsidP="00F97DB5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92494" w:rsidRPr="00F97DB5" w:rsidRDefault="00692494" w:rsidP="00F97DB5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7DB5">
        <w:rPr>
          <w:rFonts w:ascii="Times New Roman" w:hAnsi="Times New Roman" w:cs="Times New Roman"/>
          <w:sz w:val="24"/>
          <w:szCs w:val="24"/>
        </w:rPr>
        <w:t xml:space="preserve">One of the resource persons Miss Brenda </w:t>
      </w:r>
      <w:proofErr w:type="spellStart"/>
      <w:r w:rsidRPr="00F97DB5">
        <w:rPr>
          <w:rFonts w:ascii="Times New Roman" w:hAnsi="Times New Roman" w:cs="Times New Roman"/>
          <w:sz w:val="24"/>
          <w:szCs w:val="24"/>
        </w:rPr>
        <w:t>Lalrindiki</w:t>
      </w:r>
      <w:proofErr w:type="spellEnd"/>
      <w:r w:rsidRPr="00F97DB5">
        <w:rPr>
          <w:rFonts w:ascii="Times New Roman" w:hAnsi="Times New Roman" w:cs="Times New Roman"/>
          <w:sz w:val="24"/>
          <w:szCs w:val="24"/>
        </w:rPr>
        <w:t xml:space="preserve">, State Mission Coordinator, Mission </w:t>
      </w:r>
      <w:proofErr w:type="spellStart"/>
      <w:r w:rsidRPr="00F97DB5">
        <w:rPr>
          <w:rFonts w:ascii="Times New Roman" w:hAnsi="Times New Roman" w:cs="Times New Roman"/>
          <w:sz w:val="24"/>
          <w:szCs w:val="24"/>
        </w:rPr>
        <w:t>Shakti</w:t>
      </w:r>
      <w:proofErr w:type="spellEnd"/>
      <w:r w:rsidRPr="00F97DB5">
        <w:rPr>
          <w:rFonts w:ascii="Times New Roman" w:hAnsi="Times New Roman" w:cs="Times New Roman"/>
          <w:sz w:val="24"/>
          <w:szCs w:val="24"/>
        </w:rPr>
        <w:t xml:space="preserve"> gave a presentation on </w:t>
      </w:r>
      <w:r w:rsidR="0080385F">
        <w:rPr>
          <w:rFonts w:ascii="Times New Roman" w:hAnsi="Times New Roman" w:cs="Times New Roman"/>
          <w:sz w:val="24"/>
          <w:szCs w:val="24"/>
        </w:rPr>
        <w:t xml:space="preserve">the </w:t>
      </w:r>
      <w:r w:rsidRPr="00F97DB5">
        <w:rPr>
          <w:rFonts w:ascii="Times New Roman" w:hAnsi="Times New Roman" w:cs="Times New Roman"/>
          <w:sz w:val="24"/>
          <w:szCs w:val="24"/>
        </w:rPr>
        <w:t xml:space="preserve">different </w:t>
      </w:r>
      <w:proofErr w:type="spellStart"/>
      <w:r w:rsidRPr="00F97DB5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F97DB5">
        <w:rPr>
          <w:rFonts w:ascii="Times New Roman" w:hAnsi="Times New Roman" w:cs="Times New Roman"/>
          <w:sz w:val="24"/>
          <w:szCs w:val="24"/>
        </w:rPr>
        <w:t xml:space="preserve"> and services available under State Hub for Empowerment of Women (SHEW). This was followed by a presentation given by Mrs. Brenda </w:t>
      </w:r>
      <w:proofErr w:type="spellStart"/>
      <w:r w:rsidRPr="00F97DB5">
        <w:rPr>
          <w:rFonts w:ascii="Times New Roman" w:hAnsi="Times New Roman" w:cs="Times New Roman"/>
          <w:sz w:val="24"/>
          <w:szCs w:val="24"/>
        </w:rPr>
        <w:t>Lalrinsangi</w:t>
      </w:r>
      <w:proofErr w:type="spellEnd"/>
      <w:r w:rsidRPr="00F97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DB5">
        <w:rPr>
          <w:rFonts w:ascii="Times New Roman" w:hAnsi="Times New Roman" w:cs="Times New Roman"/>
          <w:sz w:val="24"/>
          <w:szCs w:val="24"/>
        </w:rPr>
        <w:t>Ralte</w:t>
      </w:r>
      <w:proofErr w:type="spellEnd"/>
      <w:r w:rsidR="00F97DB5" w:rsidRPr="00F97DB5">
        <w:rPr>
          <w:rFonts w:ascii="Times New Roman" w:hAnsi="Times New Roman" w:cs="Times New Roman"/>
          <w:sz w:val="24"/>
          <w:szCs w:val="24"/>
        </w:rPr>
        <w:t xml:space="preserve">, Gender Specialist, Directorate of Women and Child Development. She gave a detail and insightful presentation on the topic of Gender Equality and Women Related Laws. This was followed by a good interaction session with the students. The </w:t>
      </w:r>
      <w:proofErr w:type="spellStart"/>
      <w:r w:rsidR="00F97DB5" w:rsidRPr="00F97DB5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F97DB5" w:rsidRPr="00F97DB5">
        <w:rPr>
          <w:rFonts w:ascii="Times New Roman" w:hAnsi="Times New Roman" w:cs="Times New Roman"/>
          <w:sz w:val="24"/>
          <w:szCs w:val="24"/>
        </w:rPr>
        <w:t xml:space="preserve"> ended at 12:00pm</w:t>
      </w:r>
      <w:r w:rsidR="0080385F">
        <w:rPr>
          <w:rFonts w:ascii="Times New Roman" w:hAnsi="Times New Roman" w:cs="Times New Roman"/>
          <w:sz w:val="24"/>
          <w:szCs w:val="24"/>
        </w:rPr>
        <w:t>,</w:t>
      </w:r>
      <w:r w:rsidR="00F97DB5" w:rsidRPr="00F97DB5">
        <w:rPr>
          <w:rFonts w:ascii="Times New Roman" w:hAnsi="Times New Roman" w:cs="Times New Roman"/>
          <w:sz w:val="24"/>
          <w:szCs w:val="24"/>
        </w:rPr>
        <w:t xml:space="preserve"> with a thank you note given by Dr. Angela </w:t>
      </w:r>
      <w:proofErr w:type="spellStart"/>
      <w:r w:rsidR="00F97DB5" w:rsidRPr="00F97DB5">
        <w:rPr>
          <w:rFonts w:ascii="Times New Roman" w:hAnsi="Times New Roman" w:cs="Times New Roman"/>
          <w:sz w:val="24"/>
          <w:szCs w:val="24"/>
        </w:rPr>
        <w:t>Zoramthangi</w:t>
      </w:r>
      <w:proofErr w:type="spellEnd"/>
      <w:r w:rsidR="00F97DB5" w:rsidRPr="00F97DB5">
        <w:rPr>
          <w:rFonts w:ascii="Times New Roman" w:hAnsi="Times New Roman" w:cs="Times New Roman"/>
          <w:sz w:val="24"/>
          <w:szCs w:val="24"/>
        </w:rPr>
        <w:t>, Chairman of Internal Complaint Committee.</w:t>
      </w:r>
    </w:p>
    <w:p w:rsidR="00F97DB5" w:rsidRPr="00F97DB5" w:rsidRDefault="00F97DB5" w:rsidP="00F97DB5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97DB5" w:rsidRPr="00F97DB5" w:rsidRDefault="00F97DB5" w:rsidP="00F97DB5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2494" w:rsidRDefault="00FD3CD6" w:rsidP="00F97DB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67350" cy="3075385"/>
            <wp:effectExtent l="19050" t="0" r="0" b="0"/>
            <wp:docPr id="1" name="Picture 0" descr="WhatsApp Image 2023-03-19 at 1.50.5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19 at 1.50.58 PM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4862" cy="307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CD6" w:rsidRDefault="00FD3CD6" w:rsidP="00F97DB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3CD6" w:rsidRDefault="00FD3CD6" w:rsidP="00F97DB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3CD6" w:rsidRDefault="00FD3CD6" w:rsidP="00F97DB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70497" cy="3077154"/>
            <wp:effectExtent l="19050" t="0" r="0" b="0"/>
            <wp:docPr id="2" name="Picture 1" descr="WhatsApp Image 2023-03-19 at 1.50.58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19 at 1.50.58 PM (1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4089" cy="307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CD6" w:rsidRPr="00F97DB5" w:rsidRDefault="00FD3CD6" w:rsidP="00F97DB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629150" cy="8229600"/>
            <wp:effectExtent l="19050" t="0" r="0" b="0"/>
            <wp:docPr id="3" name="Picture 2" descr="WhatsApp Image 2023-03-19 at 1.50.58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19 at 1.50.58 PM (2)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3CD6" w:rsidRPr="00F97DB5" w:rsidSect="00A61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01DCA"/>
    <w:multiLevelType w:val="hybridMultilevel"/>
    <w:tmpl w:val="8CA2A1F4"/>
    <w:lvl w:ilvl="0" w:tplc="B0CE7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4045F"/>
    <w:rsid w:val="003320DA"/>
    <w:rsid w:val="004263F9"/>
    <w:rsid w:val="004E6917"/>
    <w:rsid w:val="0054045F"/>
    <w:rsid w:val="00682774"/>
    <w:rsid w:val="00692494"/>
    <w:rsid w:val="0080385F"/>
    <w:rsid w:val="00A61C19"/>
    <w:rsid w:val="00F97DB5"/>
    <w:rsid w:val="00FD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9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6F452-5ED2-4785-828D-3DE5CD2B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2023-03-19T21:37:00Z</dcterms:created>
  <dcterms:modified xsi:type="dcterms:W3CDTF">2023-03-20T22:14:00Z</dcterms:modified>
</cp:coreProperties>
</file>